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757BC" w14:textId="3C4BABB4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right="-425"/>
        <w:jc w:val="center"/>
        <w:rPr>
          <w:sz w:val="24"/>
          <w:szCs w:val="24"/>
        </w:rPr>
      </w:pPr>
      <w:bookmarkStart w:id="0" w:name="_GoBack"/>
      <w:bookmarkEnd w:id="0"/>
      <w:r w:rsidRPr="0091695B">
        <w:rPr>
          <w:rFonts w:ascii="標楷體" w:eastAsia="標楷體" w:hAnsi="標楷體" w:cs="標楷體"/>
          <w:b/>
          <w:sz w:val="28"/>
          <w:szCs w:val="28"/>
        </w:rPr>
        <w:t>行政院農業委員會畜產試驗所11</w:t>
      </w:r>
      <w:r w:rsidR="00FD6AC7" w:rsidRPr="0091695B">
        <w:rPr>
          <w:rFonts w:ascii="標楷體" w:eastAsia="標楷體" w:hAnsi="標楷體" w:cs="標楷體" w:hint="eastAsia"/>
          <w:b/>
          <w:sz w:val="28"/>
          <w:szCs w:val="28"/>
        </w:rPr>
        <w:t>2</w:t>
      </w:r>
      <w:r w:rsidRPr="0091695B">
        <w:rPr>
          <w:rFonts w:ascii="標楷體" w:eastAsia="標楷體" w:hAnsi="標楷體" w:cs="標楷體"/>
          <w:b/>
          <w:sz w:val="28"/>
          <w:szCs w:val="28"/>
        </w:rPr>
        <w:t>年技術服務組臨時人員甄選簡章</w:t>
      </w:r>
    </w:p>
    <w:p w14:paraId="500DA183" w14:textId="77777777" w:rsidR="001B71DF" w:rsidRPr="0091695B" w:rsidRDefault="00476D5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/>
        <w:ind w:right="-1"/>
        <w:rPr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錄取名額：</w:t>
      </w:r>
      <w:r w:rsidRPr="0091695B">
        <w:rPr>
          <w:rFonts w:ascii="標楷體" w:eastAsia="標楷體" w:hAnsi="標楷體" w:cs="標楷體"/>
          <w:sz w:val="24"/>
          <w:szCs w:val="24"/>
        </w:rPr>
        <w:t>甄選臨時人員正取1名，備取2名，自甄選結果確定之翌日起算2個月有效，並以依序遞補原公開甄選職缺為限。</w:t>
      </w:r>
    </w:p>
    <w:p w14:paraId="35F9ECBE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701" w:right="-425" w:hanging="1701"/>
        <w:rPr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貳、工作內容</w:t>
      </w:r>
    </w:p>
    <w:p w14:paraId="4FFBF9CF" w14:textId="77777777" w:rsidR="00796514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一、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配合執行「推動農業創新育成跨域合作及多元服務</w:t>
      </w:r>
      <w:r w:rsidR="009A3EB6" w:rsidRPr="0091695B">
        <w:rPr>
          <w:rFonts w:ascii="標楷體" w:eastAsia="標楷體" w:hAnsi="標楷體" w:cs="標楷體" w:hint="eastAsia"/>
          <w:sz w:val="24"/>
          <w:szCs w:val="24"/>
        </w:rPr>
        <w:t>」計畫及報告撰寫，全程計畫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期限自</w:t>
      </w:r>
      <w:r w:rsidR="00796514" w:rsidRPr="0091695B">
        <w:rPr>
          <w:rFonts w:ascii="標楷體" w:eastAsia="標楷體" w:hAnsi="標楷體" w:cs="標楷體"/>
          <w:sz w:val="24"/>
          <w:szCs w:val="24"/>
        </w:rPr>
        <w:t xml:space="preserve"> 112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年</w:t>
      </w:r>
      <w:r w:rsidR="00796514" w:rsidRPr="0091695B">
        <w:rPr>
          <w:rFonts w:ascii="標楷體" w:eastAsia="標楷體" w:hAnsi="標楷體" w:cs="標楷體"/>
          <w:sz w:val="24"/>
          <w:szCs w:val="24"/>
        </w:rPr>
        <w:t>1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月</w:t>
      </w:r>
      <w:r w:rsidR="00796514" w:rsidRPr="0091695B">
        <w:rPr>
          <w:rFonts w:ascii="標楷體" w:eastAsia="標楷體" w:hAnsi="標楷體" w:cs="標楷體"/>
          <w:sz w:val="24"/>
          <w:szCs w:val="24"/>
        </w:rPr>
        <w:t>1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日</w:t>
      </w:r>
      <w:r w:rsidR="00796514" w:rsidRPr="0091695B">
        <w:rPr>
          <w:rFonts w:ascii="標楷體" w:eastAsia="標楷體" w:hAnsi="標楷體" w:cs="標楷體"/>
          <w:sz w:val="24"/>
          <w:szCs w:val="24"/>
        </w:rPr>
        <w:t xml:space="preserve"> 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至</w:t>
      </w:r>
      <w:r w:rsidR="00796514" w:rsidRPr="0091695B">
        <w:rPr>
          <w:rFonts w:ascii="標楷體" w:eastAsia="標楷體" w:hAnsi="標楷體" w:cs="標楷體"/>
          <w:sz w:val="24"/>
          <w:szCs w:val="24"/>
        </w:rPr>
        <w:t xml:space="preserve"> 113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年</w:t>
      </w:r>
      <w:r w:rsidR="00796514" w:rsidRPr="0091695B">
        <w:rPr>
          <w:rFonts w:ascii="標楷體" w:eastAsia="標楷體" w:hAnsi="標楷體" w:cs="標楷體"/>
          <w:sz w:val="24"/>
          <w:szCs w:val="24"/>
        </w:rPr>
        <w:t>12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月</w:t>
      </w:r>
      <w:r w:rsidR="00796514" w:rsidRPr="0091695B">
        <w:rPr>
          <w:rFonts w:ascii="標楷體" w:eastAsia="標楷體" w:hAnsi="標楷體" w:cs="標楷體"/>
          <w:sz w:val="24"/>
          <w:szCs w:val="24"/>
        </w:rPr>
        <w:t>31</w:t>
      </w:r>
      <w:r w:rsidR="00796514" w:rsidRPr="0091695B">
        <w:rPr>
          <w:rFonts w:ascii="標楷體" w:eastAsia="標楷體" w:hAnsi="標楷體" w:cs="標楷體" w:hint="eastAsia"/>
          <w:sz w:val="24"/>
          <w:szCs w:val="24"/>
        </w:rPr>
        <w:t>日，執行期間如計畫終止，則雙方簽訂之僱用契約書即終止。</w:t>
      </w:r>
    </w:p>
    <w:p w14:paraId="10AB4A4D" w14:textId="77777777" w:rsidR="001B71DF" w:rsidRPr="0091695B" w:rsidRDefault="0079651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 w:hint="eastAsia"/>
          <w:sz w:val="24"/>
          <w:szCs w:val="24"/>
        </w:rPr>
        <w:t>二、</w:t>
      </w:r>
      <w:r w:rsidR="00476D59" w:rsidRPr="0091695B">
        <w:rPr>
          <w:rFonts w:ascii="標楷體" w:eastAsia="標楷體" w:hAnsi="標楷體" w:cs="標楷體"/>
          <w:sz w:val="24"/>
          <w:szCs w:val="24"/>
        </w:rPr>
        <w:tab/>
        <w:t>主辦育成中心廠商進駐、訪視、輔導諮詢與育成效益追蹤評估。</w:t>
      </w:r>
    </w:p>
    <w:p w14:paraId="164E261F" w14:textId="77777777" w:rsidR="001B71DF" w:rsidRPr="0091695B" w:rsidRDefault="0079651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 w:hint="eastAsia"/>
          <w:sz w:val="24"/>
          <w:szCs w:val="24"/>
        </w:rPr>
        <w:t>三</w:t>
      </w:r>
      <w:r w:rsidR="00476D59" w:rsidRPr="0091695B">
        <w:rPr>
          <w:rFonts w:ascii="標楷體" w:eastAsia="標楷體" w:hAnsi="標楷體" w:cs="標楷體"/>
          <w:sz w:val="24"/>
          <w:szCs w:val="24"/>
        </w:rPr>
        <w:t>、</w:t>
      </w:r>
      <w:r w:rsidR="00476D59" w:rsidRPr="0091695B">
        <w:rPr>
          <w:rFonts w:ascii="標楷體" w:eastAsia="標楷體" w:hAnsi="標楷體" w:cs="標楷體"/>
          <w:sz w:val="24"/>
          <w:szCs w:val="24"/>
        </w:rPr>
        <w:tab/>
        <w:t>擔任育成廠商與研究人員之溝通平台，隨時掌握育成專案執行進度與協助問題解決。</w:t>
      </w:r>
    </w:p>
    <w:p w14:paraId="4F1924F0" w14:textId="77777777" w:rsidR="001B71DF" w:rsidRPr="0091695B" w:rsidRDefault="0079651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 w:hint="eastAsia"/>
          <w:sz w:val="24"/>
          <w:szCs w:val="24"/>
        </w:rPr>
        <w:t>四</w:t>
      </w:r>
      <w:r w:rsidR="00476D59" w:rsidRPr="0091695B">
        <w:rPr>
          <w:rFonts w:ascii="標楷體" w:eastAsia="標楷體" w:hAnsi="標楷體" w:cs="標楷體"/>
          <w:sz w:val="24"/>
          <w:szCs w:val="24"/>
        </w:rPr>
        <w:t>、</w:t>
      </w:r>
      <w:r w:rsidR="00476D59" w:rsidRPr="0091695B">
        <w:rPr>
          <w:rFonts w:ascii="標楷體" w:eastAsia="標楷體" w:hAnsi="標楷體" w:cs="標楷體"/>
          <w:sz w:val="24"/>
          <w:szCs w:val="24"/>
        </w:rPr>
        <w:tab/>
        <w:t>協助廠商進行進駐先期評估</w:t>
      </w:r>
      <w:r w:rsidR="009E73D3" w:rsidRPr="0091695B">
        <w:rPr>
          <w:rFonts w:ascii="標楷體" w:eastAsia="標楷體" w:hAnsi="標楷體" w:cs="標楷體" w:hint="eastAsia"/>
          <w:sz w:val="24"/>
          <w:szCs w:val="24"/>
        </w:rPr>
        <w:t>、營運計畫構想書撰寫</w:t>
      </w:r>
      <w:r w:rsidR="00476D59" w:rsidRPr="0091695B">
        <w:rPr>
          <w:rFonts w:ascii="標楷體" w:eastAsia="標楷體" w:hAnsi="標楷體" w:cs="標楷體"/>
          <w:sz w:val="24"/>
          <w:szCs w:val="24"/>
        </w:rPr>
        <w:t>與育成專案執行，提供各項商務服務、行政支援或轉介引入外部資源。</w:t>
      </w:r>
    </w:p>
    <w:p w14:paraId="12AAF570" w14:textId="77777777" w:rsidR="001B71DF" w:rsidRPr="0091695B" w:rsidRDefault="0079651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 w:hint="eastAsia"/>
          <w:sz w:val="24"/>
          <w:szCs w:val="24"/>
        </w:rPr>
        <w:t>五</w:t>
      </w:r>
      <w:r w:rsidR="00476D59" w:rsidRPr="0091695B">
        <w:rPr>
          <w:rFonts w:ascii="標楷體" w:eastAsia="標楷體" w:hAnsi="標楷體" w:cs="標楷體"/>
          <w:sz w:val="24"/>
          <w:szCs w:val="24"/>
        </w:rPr>
        <w:t>、</w:t>
      </w:r>
      <w:r w:rsidR="00476D59" w:rsidRPr="0091695B">
        <w:rPr>
          <w:rFonts w:ascii="標楷體" w:eastAsia="標楷體" w:hAnsi="標楷體" w:cs="標楷體"/>
          <w:sz w:val="24"/>
          <w:szCs w:val="24"/>
        </w:rPr>
        <w:tab/>
        <w:t>辦理育成中心營運各項行政庶務工作。</w:t>
      </w:r>
    </w:p>
    <w:p w14:paraId="439692E4" w14:textId="77777777" w:rsidR="001B71DF" w:rsidRPr="0091695B" w:rsidRDefault="0079651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 w:hint="eastAsia"/>
          <w:sz w:val="24"/>
          <w:szCs w:val="24"/>
        </w:rPr>
        <w:t>六</w:t>
      </w:r>
      <w:r w:rsidR="00476D59" w:rsidRPr="0091695B">
        <w:rPr>
          <w:rFonts w:ascii="標楷體" w:eastAsia="標楷體" w:hAnsi="標楷體" w:cs="標楷體"/>
          <w:sz w:val="24"/>
          <w:szCs w:val="24"/>
        </w:rPr>
        <w:t>、</w:t>
      </w:r>
      <w:r w:rsidR="00476D59" w:rsidRPr="0091695B">
        <w:rPr>
          <w:rFonts w:ascii="標楷體" w:eastAsia="標楷體" w:hAnsi="標楷體" w:cs="標楷體"/>
          <w:sz w:val="24"/>
          <w:szCs w:val="24"/>
        </w:rPr>
        <w:tab/>
        <w:t>其它臨時交辦事項。</w:t>
      </w:r>
    </w:p>
    <w:p w14:paraId="028E206E" w14:textId="77777777" w:rsidR="001B71DF" w:rsidRPr="0091695B" w:rsidRDefault="00796514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 w:hint="eastAsia"/>
          <w:sz w:val="24"/>
          <w:szCs w:val="24"/>
        </w:rPr>
        <w:t>七</w:t>
      </w:r>
      <w:r w:rsidR="00476D59" w:rsidRPr="0091695B">
        <w:rPr>
          <w:rFonts w:ascii="標楷體" w:eastAsia="標楷體" w:hAnsi="標楷體" w:cs="標楷體"/>
          <w:sz w:val="24"/>
          <w:szCs w:val="24"/>
        </w:rPr>
        <w:t>、本項工作之工作時間採勞動基準法第三十條之一，四週變形工時，每二週內至少應有2日之例假，每四週內之例假及休息日至少應有8日。（得依實際業務需要調整例假及休息日於週一至週五、採輪班制或彈性調整每日上下班時間）。</w:t>
      </w:r>
    </w:p>
    <w:p w14:paraId="217EC925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sz w:val="30"/>
          <w:szCs w:val="30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叁、甄試資格</w:t>
      </w:r>
    </w:p>
    <w:p w14:paraId="17F7583A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一、諳電腦操作、統計及資料分析。</w:t>
      </w:r>
    </w:p>
    <w:p w14:paraId="07007401" w14:textId="70B03546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二、</w:t>
      </w:r>
      <w:r w:rsidR="006D35DC" w:rsidRPr="0091695B">
        <w:rPr>
          <w:rFonts w:ascii="標楷體" w:eastAsia="標楷體" w:hAnsi="標楷體" w:cs="標楷體" w:hint="eastAsia"/>
          <w:sz w:val="24"/>
          <w:szCs w:val="24"/>
        </w:rPr>
        <w:t>國內外大學(含)以上畢業；具育成中心、專案管理或企業管理等相關工作經驗一年以上尤佳。</w:t>
      </w:r>
    </w:p>
    <w:p w14:paraId="376EF00E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461" w:hanging="461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肆、報名日期、方式及應繳證件</w:t>
      </w:r>
    </w:p>
    <w:p w14:paraId="35FC0A93" w14:textId="2861FEC2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048" w:hanging="482"/>
        <w:jc w:val="both"/>
        <w:rPr>
          <w:rFonts w:ascii="標楷體" w:eastAsia="標楷體" w:hAnsi="標楷體" w:cs="標楷體"/>
          <w:sz w:val="30"/>
          <w:szCs w:val="30"/>
        </w:rPr>
      </w:pPr>
      <w:r w:rsidRPr="0091695B">
        <w:rPr>
          <w:rFonts w:ascii="標楷體" w:eastAsia="標楷體" w:hAnsi="標楷體" w:cs="標楷體"/>
          <w:sz w:val="24"/>
          <w:szCs w:val="24"/>
        </w:rPr>
        <w:t>一、甄試簡章暨報名表：請逕至本所網站 (</w:t>
      </w:r>
      <w:hyperlink r:id="rId7">
        <w:r w:rsidRPr="0091695B">
          <w:rPr>
            <w:rFonts w:ascii="標楷體" w:eastAsia="標楷體" w:hAnsi="標楷體" w:cs="標楷體"/>
            <w:sz w:val="24"/>
            <w:szCs w:val="24"/>
          </w:rPr>
          <w:t>https://www.tlri.gov.tw</w:t>
        </w:r>
      </w:hyperlink>
      <w:r w:rsidRPr="0091695B">
        <w:rPr>
          <w:rFonts w:ascii="標楷體" w:eastAsia="標楷體" w:hAnsi="標楷體" w:cs="標楷體"/>
          <w:sz w:val="24"/>
          <w:szCs w:val="24"/>
        </w:rPr>
        <w:t>)</w:t>
      </w:r>
      <w:r w:rsidR="003910C8" w:rsidRPr="0091695B">
        <w:rPr>
          <w:rFonts w:ascii="標楷體" w:eastAsia="標楷體" w:hAnsi="標楷體" w:cs="標楷體" w:hint="eastAsia"/>
          <w:sz w:val="24"/>
          <w:szCs w:val="24"/>
        </w:rPr>
        <w:t>最新消息</w:t>
      </w:r>
      <w:r w:rsidRPr="0091695B">
        <w:rPr>
          <w:rFonts w:ascii="標楷體" w:eastAsia="標楷體" w:hAnsi="標楷體" w:cs="標楷體"/>
          <w:sz w:val="24"/>
          <w:szCs w:val="24"/>
        </w:rPr>
        <w:t>項下自行上網點閱或下載列印。</w:t>
      </w:r>
    </w:p>
    <w:p w14:paraId="212E79CD" w14:textId="52205764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048" w:hanging="482"/>
        <w:jc w:val="both"/>
        <w:rPr>
          <w:rFonts w:ascii="標楷體" w:eastAsia="標楷體" w:hAnsi="標楷體" w:cs="標楷體"/>
          <w:sz w:val="30"/>
          <w:szCs w:val="30"/>
        </w:rPr>
      </w:pPr>
      <w:r w:rsidRPr="0091695B">
        <w:rPr>
          <w:rFonts w:ascii="標楷體" w:eastAsia="標楷體" w:hAnsi="標楷體" w:cs="標楷體"/>
          <w:sz w:val="24"/>
          <w:szCs w:val="24"/>
        </w:rPr>
        <w:t>二、報名日期：自11</w:t>
      </w:r>
      <w:r w:rsidR="00FD6AC7" w:rsidRPr="0091695B">
        <w:rPr>
          <w:rFonts w:ascii="標楷體" w:eastAsia="標楷體" w:hAnsi="標楷體" w:cs="標楷體" w:hint="eastAsia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年</w:t>
      </w:r>
      <w:r w:rsidR="003013EF">
        <w:rPr>
          <w:rFonts w:ascii="標楷體" w:eastAsia="標楷體" w:hAnsi="標楷體" w:cs="標楷體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月</w:t>
      </w:r>
      <w:r w:rsidR="003013EF">
        <w:rPr>
          <w:rFonts w:ascii="標楷體" w:eastAsia="標楷體" w:hAnsi="標楷體" w:cs="標楷體"/>
          <w:sz w:val="24"/>
          <w:szCs w:val="24"/>
        </w:rPr>
        <w:t>8</w:t>
      </w:r>
      <w:r w:rsidRPr="0091695B">
        <w:rPr>
          <w:rFonts w:ascii="標楷體" w:eastAsia="標楷體" w:hAnsi="標楷體" w:cs="標楷體"/>
          <w:sz w:val="24"/>
          <w:szCs w:val="24"/>
        </w:rPr>
        <w:t>日起至</w:t>
      </w:r>
      <w:r w:rsidR="00377EF0" w:rsidRPr="0091695B">
        <w:rPr>
          <w:rFonts w:ascii="標楷體" w:eastAsia="標楷體" w:hAnsi="標楷體" w:cs="標楷體" w:hint="eastAsia"/>
          <w:sz w:val="24"/>
          <w:szCs w:val="24"/>
        </w:rPr>
        <w:t>1</w:t>
      </w:r>
      <w:r w:rsidR="00377EF0" w:rsidRPr="0091695B">
        <w:rPr>
          <w:rFonts w:ascii="標楷體" w:eastAsia="標楷體" w:hAnsi="標楷體" w:cs="標楷體"/>
          <w:sz w:val="24"/>
          <w:szCs w:val="24"/>
        </w:rPr>
        <w:t>12</w:t>
      </w:r>
      <w:r w:rsidR="00377EF0" w:rsidRPr="0091695B">
        <w:rPr>
          <w:rFonts w:ascii="標楷體" w:eastAsia="標楷體" w:hAnsi="標楷體" w:cs="標楷體" w:hint="eastAsia"/>
          <w:sz w:val="24"/>
          <w:szCs w:val="24"/>
        </w:rPr>
        <w:t>年</w:t>
      </w:r>
      <w:r w:rsidR="00E73AE0" w:rsidRPr="0091695B">
        <w:rPr>
          <w:rFonts w:ascii="標楷體" w:eastAsia="標楷體" w:hAnsi="標楷體" w:cs="標楷體" w:hint="eastAsia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月</w:t>
      </w:r>
      <w:r w:rsidR="003013EF">
        <w:rPr>
          <w:rFonts w:ascii="標楷體" w:eastAsia="標楷體" w:hAnsi="標楷體" w:cs="標楷體"/>
          <w:sz w:val="24"/>
          <w:szCs w:val="24"/>
        </w:rPr>
        <w:t>21</w:t>
      </w:r>
      <w:r w:rsidRPr="0091695B">
        <w:rPr>
          <w:rFonts w:ascii="標楷體" w:eastAsia="標楷體" w:hAnsi="標楷體" w:cs="標楷體"/>
          <w:sz w:val="24"/>
          <w:szCs w:val="24"/>
        </w:rPr>
        <w:t>日止(郵戳為憑)，逾期恕不受理。</w:t>
      </w:r>
    </w:p>
    <w:p w14:paraId="0F03837E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048" w:hanging="482"/>
        <w:jc w:val="both"/>
        <w:rPr>
          <w:rFonts w:ascii="標楷體" w:eastAsia="標楷體" w:hAnsi="標楷體" w:cs="標楷體"/>
          <w:sz w:val="30"/>
          <w:szCs w:val="30"/>
        </w:rPr>
      </w:pPr>
      <w:r w:rsidRPr="0091695B">
        <w:rPr>
          <w:rFonts w:ascii="標楷體" w:eastAsia="標楷體" w:hAnsi="標楷體" w:cs="標楷體"/>
          <w:sz w:val="24"/>
          <w:szCs w:val="24"/>
        </w:rPr>
        <w:t>三、報名方式：一律採通訊報名，不受理考試當日現場與電子郵件報名。</w:t>
      </w:r>
    </w:p>
    <w:p w14:paraId="14D84055" w14:textId="7BFFE042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048" w:hanging="482"/>
        <w:jc w:val="both"/>
        <w:rPr>
          <w:rFonts w:ascii="標楷體" w:eastAsia="標楷體" w:hAnsi="標楷體" w:cs="標楷體"/>
          <w:sz w:val="30"/>
          <w:szCs w:val="30"/>
        </w:rPr>
      </w:pPr>
      <w:r w:rsidRPr="0091695B">
        <w:rPr>
          <w:rFonts w:ascii="標楷體" w:eastAsia="標楷體" w:hAnsi="標楷體" w:cs="標楷體"/>
          <w:sz w:val="24"/>
          <w:szCs w:val="24"/>
        </w:rPr>
        <w:t>四、報名郵寄地點：應考人應於11</w:t>
      </w:r>
      <w:r w:rsidR="00F17845" w:rsidRPr="0091695B">
        <w:rPr>
          <w:rFonts w:ascii="標楷體" w:eastAsia="標楷體" w:hAnsi="標楷體" w:cs="標楷體" w:hint="eastAsia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年</w:t>
      </w:r>
      <w:r w:rsidR="00E73AE0" w:rsidRPr="0091695B">
        <w:rPr>
          <w:rFonts w:ascii="標楷體" w:eastAsia="標楷體" w:hAnsi="標楷體" w:cs="標楷體" w:hint="eastAsia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月</w:t>
      </w:r>
      <w:r w:rsidR="002136B7">
        <w:rPr>
          <w:rFonts w:ascii="標楷體" w:eastAsia="標楷體" w:hAnsi="標楷體" w:cs="標楷體"/>
          <w:sz w:val="24"/>
          <w:szCs w:val="24"/>
        </w:rPr>
        <w:t>21</w:t>
      </w:r>
      <w:r w:rsidRPr="0091695B">
        <w:rPr>
          <w:rFonts w:ascii="標楷體" w:eastAsia="標楷體" w:hAnsi="標楷體" w:cs="標楷體"/>
          <w:sz w:val="24"/>
          <w:szCs w:val="24"/>
        </w:rPr>
        <w:t>日前(郵戳為憑)，以限時掛號郵寄至71246臺南市新化區牧場112號技術服務組(註明技術服務組臨時人員甄選)，如以平信郵遞致發生遺失或遲誤而無法報名者，其責任由應考人自負。</w:t>
      </w:r>
    </w:p>
    <w:p w14:paraId="4728C243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048" w:hanging="482"/>
        <w:jc w:val="both"/>
        <w:rPr>
          <w:rFonts w:ascii="標楷體" w:eastAsia="標楷體" w:hAnsi="標楷體" w:cs="標楷體"/>
          <w:sz w:val="30"/>
          <w:szCs w:val="30"/>
        </w:rPr>
      </w:pPr>
      <w:r w:rsidRPr="0091695B">
        <w:rPr>
          <w:rFonts w:ascii="標楷體" w:eastAsia="標楷體" w:hAnsi="標楷體" w:cs="標楷體"/>
          <w:sz w:val="24"/>
          <w:szCs w:val="24"/>
        </w:rPr>
        <w:t>五、報名應繳表件：</w:t>
      </w:r>
    </w:p>
    <w:p w14:paraId="01B165D3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133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繳各項表件，請準備A4紙張影印之影本各1份，依序放置於報名表後以迴紋針夾於左上角。</w:t>
      </w:r>
    </w:p>
    <w:p w14:paraId="0D9C0F32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(一)報名表及自傳1份，請以正楷填寫並親自簽名(如附表1)。</w:t>
      </w:r>
    </w:p>
    <w:p w14:paraId="36FFA5D8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(二)國民身分證正反面影本(黏貼於報名表上)。</w:t>
      </w:r>
    </w:p>
    <w:p w14:paraId="088A0E30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(三)學歷畢業證書影本。</w:t>
      </w:r>
    </w:p>
    <w:p w14:paraId="334EFC30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(四)大學及碩士班歷年成績單影本。</w:t>
      </w:r>
    </w:p>
    <w:p w14:paraId="782D927A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(五)發表著作（碩士論文、其他學術著作）。</w:t>
      </w:r>
    </w:p>
    <w:p w14:paraId="075958BF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(六)外語能力證明及其他有利申請資料。</w:t>
      </w:r>
    </w:p>
    <w:p w14:paraId="09AE45C5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(七)男性已服畢兵役(含國民兵、補充兵、替代役、國防役)或不需服兵役者，須提供曾服畢兵役或不須服兵役之相關證明文件。</w:t>
      </w:r>
    </w:p>
    <w:p w14:paraId="7DB75ABF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048" w:hanging="482"/>
        <w:jc w:val="both"/>
        <w:rPr>
          <w:rFonts w:ascii="標楷體" w:eastAsia="標楷體" w:hAnsi="標楷體" w:cs="標楷體"/>
          <w:sz w:val="30"/>
          <w:szCs w:val="30"/>
        </w:rPr>
      </w:pPr>
      <w:r w:rsidRPr="0091695B">
        <w:rPr>
          <w:rFonts w:ascii="標楷體" w:eastAsia="標楷體" w:hAnsi="標楷體" w:cs="標楷體"/>
          <w:sz w:val="24"/>
          <w:szCs w:val="24"/>
        </w:rPr>
        <w:t>六、報名注意事項：</w:t>
      </w:r>
    </w:p>
    <w:p w14:paraId="7E215CD3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lastRenderedPageBreak/>
        <w:t>(一)報名表(詳附表1)上應貼妥國民身分證正、反面影本(須清晰)及最近1年內2吋正面脫帽半身相片1張(請勿用生活照)。</w:t>
      </w:r>
    </w:p>
    <w:p w14:paraId="60F30C34" w14:textId="02CD3CAC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(二)報名表件填妥後，須詳細核對應填各欄及應繳各件是否確無遺漏或錯誤，然後依序將</w:t>
      </w:r>
      <w:r w:rsidRPr="0091695B">
        <w:rPr>
          <w:rFonts w:ascii="Noto Sans Symbols" w:eastAsia="Noto Sans Symbols" w:hAnsi="Noto Sans Symbols" w:cs="Noto Sans Symbols"/>
          <w:sz w:val="24"/>
          <w:szCs w:val="24"/>
        </w:rPr>
        <w:t>❶</w:t>
      </w:r>
      <w:r w:rsidRPr="0091695B">
        <w:rPr>
          <w:rFonts w:ascii="標楷體" w:eastAsia="標楷體" w:hAnsi="標楷體" w:cs="標楷體"/>
          <w:sz w:val="24"/>
          <w:szCs w:val="24"/>
        </w:rPr>
        <w:t>報名表→</w:t>
      </w:r>
      <w:r w:rsidRPr="0091695B">
        <w:rPr>
          <w:rFonts w:ascii="Noto Sans Symbols" w:eastAsia="Noto Sans Symbols" w:hAnsi="Noto Sans Symbols" w:cs="Noto Sans Symbols"/>
          <w:sz w:val="24"/>
          <w:szCs w:val="24"/>
        </w:rPr>
        <w:t>❷</w:t>
      </w:r>
      <w:r w:rsidRPr="0091695B">
        <w:rPr>
          <w:rFonts w:ascii="標楷體" w:eastAsia="標楷體" w:hAnsi="標楷體" w:cs="標楷體"/>
          <w:sz w:val="24"/>
          <w:szCs w:val="24"/>
        </w:rPr>
        <w:t>畢業證書影本及相關經歷證明文件→</w:t>
      </w:r>
      <w:r w:rsidRPr="0091695B">
        <w:rPr>
          <w:rFonts w:ascii="Noto Sans Symbols" w:eastAsia="Noto Sans Symbols" w:hAnsi="Noto Sans Symbols" w:cs="Noto Sans Symbols"/>
          <w:sz w:val="24"/>
          <w:szCs w:val="24"/>
        </w:rPr>
        <w:t>❸</w:t>
      </w:r>
      <w:r w:rsidRPr="0091695B">
        <w:rPr>
          <w:rFonts w:ascii="標楷體" w:eastAsia="標楷體" w:hAnsi="標楷體" w:cs="標楷體"/>
          <w:sz w:val="24"/>
          <w:szCs w:val="24"/>
        </w:rPr>
        <w:t>退伍令或免服兵役證明書影本(無者免附)、(身心障礙、原住民族證明文件、汽機車駕照影本等)，由上而下整理齊全，以迴紋針夾於左上角(切勿用訂書機)，平整裝入A4信封內(請勿摺疊)，於報名截止日前(以郵戳為憑)以限時掛號寄出，如以平信郵遞致發生遺失或遲誤而無法報名者，其責任由應考人自負。為確保個人權益，寄件前請確實檢查填寫、應考資格證件是否繳交，相片及身分證影本是否黏貼。另為利連絡，請詳實填寫11</w:t>
      </w:r>
      <w:r w:rsidR="0090207B" w:rsidRPr="0091695B">
        <w:rPr>
          <w:rFonts w:ascii="標楷體" w:eastAsia="標楷體" w:hAnsi="標楷體" w:cs="標楷體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年</w:t>
      </w:r>
      <w:r w:rsidR="00FD6AC7" w:rsidRPr="0091695B">
        <w:rPr>
          <w:rFonts w:ascii="標楷體" w:eastAsia="標楷體" w:hAnsi="標楷體" w:cs="標楷體" w:hint="eastAsia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月底前不致變更之通訊地址及連絡電話、手機號碼、E-Mail。</w:t>
      </w:r>
    </w:p>
    <w:p w14:paraId="672802FA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四)補件程序：應繳資料不全者，由本所技術服務組以簡訊(電話、mail)告知應補件項目，應考人應於通知後24小時內以傳真方式補件，並主動來電確認，始完成報名補件手續，逾時未補齊者，視為資格不符，應考人不得異議。</w:t>
      </w:r>
    </w:p>
    <w:p w14:paraId="050713BB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五)應考人繳交資料須清晰可辨，各種證件影本及資料審核後，如有偽造、變造、資格不符或其他不實情事，應考人應負法律責任，於甄試前發現者除扣留其所繳證明文件外，並予以扣考；於甄試完畢後發現者，撤銷其錄取資格；進用後發現者，予以解僱。</w:t>
      </w:r>
    </w:p>
    <w:p w14:paraId="7B8C976A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548" w:hanging="41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(六)資格不符合者由本所技術服務組以簡訊、電話或email告知。另如有須退還甄選資料，須附回郵信封俾利寄還。</w:t>
      </w:r>
    </w:p>
    <w:p w14:paraId="5B99BD56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461" w:hanging="461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伍、甄試方式</w:t>
      </w:r>
    </w:p>
    <w:p w14:paraId="34016196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1049" w:hanging="483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一、本甄試採筆試及面試方式辦理。</w:t>
      </w:r>
    </w:p>
    <w:p w14:paraId="34098D10" w14:textId="1A8067AA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hanging="1135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(一) 筆試（</w:t>
      </w:r>
      <w:r w:rsidR="00207106" w:rsidRPr="0091695B">
        <w:rPr>
          <w:rFonts w:ascii="標楷體" w:eastAsia="標楷體" w:hAnsi="標楷體" w:cs="標楷體" w:hint="eastAsia"/>
          <w:sz w:val="24"/>
          <w:szCs w:val="24"/>
        </w:rPr>
        <w:t>45</w:t>
      </w:r>
      <w:r w:rsidRPr="0091695B">
        <w:rPr>
          <w:rFonts w:ascii="標楷體" w:eastAsia="標楷體" w:hAnsi="標楷體" w:cs="標楷體"/>
          <w:sz w:val="24"/>
          <w:szCs w:val="24"/>
        </w:rPr>
        <w:t>%）:管理學、統計學、英文閱讀。</w:t>
      </w:r>
    </w:p>
    <w:p w14:paraId="6D7562EB" w14:textId="16082CC6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991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(二) 面試（</w:t>
      </w:r>
      <w:r w:rsidR="00FD6AC7" w:rsidRPr="0091695B">
        <w:rPr>
          <w:rFonts w:ascii="標楷體" w:eastAsia="標楷體" w:hAnsi="標楷體" w:cs="標楷體" w:hint="eastAsia"/>
          <w:sz w:val="24"/>
          <w:szCs w:val="24"/>
        </w:rPr>
        <w:t>5</w:t>
      </w:r>
      <w:r w:rsidR="00207106" w:rsidRPr="0091695B">
        <w:rPr>
          <w:rFonts w:ascii="標楷體" w:eastAsia="標楷體" w:hAnsi="標楷體" w:cs="標楷體" w:hint="eastAsia"/>
          <w:sz w:val="24"/>
          <w:szCs w:val="24"/>
        </w:rPr>
        <w:t>5</w:t>
      </w:r>
      <w:r w:rsidRPr="0091695B">
        <w:rPr>
          <w:rFonts w:ascii="標楷體" w:eastAsia="標楷體" w:hAnsi="標楷體" w:cs="標楷體"/>
          <w:sz w:val="24"/>
          <w:szCs w:val="24"/>
        </w:rPr>
        <w:t>%）:</w:t>
      </w:r>
    </w:p>
    <w:p w14:paraId="4B60D5D8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991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  1.儀態及表達能力。</w:t>
      </w:r>
    </w:p>
    <w:p w14:paraId="5CF89EB3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991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  2.見解與思考邏輯。</w:t>
      </w:r>
    </w:p>
    <w:p w14:paraId="48ED340F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991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  3.專業智能及特殊專長。</w:t>
      </w:r>
    </w:p>
    <w:p w14:paraId="4EF30707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rPr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陸、甄試日期、時間及應帶證件</w:t>
      </w:r>
    </w:p>
    <w:p w14:paraId="5C6180BE" w14:textId="49DB32C2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 甄試日期：11</w:t>
      </w:r>
      <w:r w:rsidR="00F17845" w:rsidRPr="0091695B">
        <w:rPr>
          <w:rFonts w:ascii="標楷體" w:eastAsia="標楷體" w:hAnsi="標楷體" w:cs="標楷體"/>
          <w:sz w:val="24"/>
          <w:szCs w:val="24"/>
        </w:rPr>
        <w:t>2</w:t>
      </w:r>
      <w:r w:rsidRPr="0091695B">
        <w:rPr>
          <w:rFonts w:ascii="標楷體" w:eastAsia="標楷體" w:hAnsi="標楷體" w:cs="標楷體"/>
          <w:sz w:val="24"/>
          <w:szCs w:val="24"/>
        </w:rPr>
        <w:t>年</w:t>
      </w:r>
      <w:r w:rsidR="009E35C5">
        <w:rPr>
          <w:rFonts w:ascii="標楷體" w:eastAsia="標楷體" w:hAnsi="標楷體" w:cs="標楷體"/>
          <w:sz w:val="24"/>
          <w:szCs w:val="24"/>
        </w:rPr>
        <w:t>3</w:t>
      </w:r>
      <w:r w:rsidRPr="0091695B">
        <w:rPr>
          <w:rFonts w:ascii="標楷體" w:eastAsia="標楷體" w:hAnsi="標楷體" w:cs="標楷體"/>
          <w:sz w:val="24"/>
          <w:szCs w:val="24"/>
        </w:rPr>
        <w:t>月</w:t>
      </w:r>
      <w:r w:rsidR="00E73AE0" w:rsidRPr="0091695B">
        <w:rPr>
          <w:rFonts w:ascii="標楷體" w:eastAsia="標楷體" w:hAnsi="標楷體" w:cs="標楷體" w:hint="eastAsia"/>
          <w:sz w:val="24"/>
          <w:szCs w:val="24"/>
        </w:rPr>
        <w:t>，擇優另通知甄試日期時間</w:t>
      </w:r>
    </w:p>
    <w:p w14:paraId="72634450" w14:textId="4EF30F08" w:rsidR="00E73AE0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 </w:t>
      </w:r>
      <w:r w:rsidR="005624DE" w:rsidRPr="0091695B">
        <w:rPr>
          <w:rFonts w:ascii="標楷體" w:eastAsia="標楷體" w:hAnsi="標楷體" w:cs="標楷體" w:hint="eastAsia"/>
          <w:sz w:val="24"/>
          <w:szCs w:val="24"/>
        </w:rPr>
        <w:t>筆試</w:t>
      </w:r>
      <w:r w:rsidRPr="0091695B">
        <w:rPr>
          <w:rFonts w:ascii="標楷體" w:eastAsia="標楷體" w:hAnsi="標楷體" w:cs="標楷體"/>
          <w:sz w:val="24"/>
          <w:szCs w:val="24"/>
        </w:rPr>
        <w:t xml:space="preserve">: </w:t>
      </w:r>
      <w:r w:rsidR="00E73AE0" w:rsidRPr="0091695B">
        <w:rPr>
          <w:rFonts w:ascii="標楷體" w:eastAsia="標楷體" w:hAnsi="標楷體" w:cs="標楷體"/>
          <w:sz w:val="24"/>
          <w:szCs w:val="24"/>
        </w:rPr>
        <w:t>112年</w:t>
      </w:r>
      <w:r w:rsidR="009E35C5">
        <w:rPr>
          <w:rFonts w:ascii="標楷體" w:eastAsia="標楷體" w:hAnsi="標楷體" w:cs="標楷體"/>
          <w:sz w:val="24"/>
          <w:szCs w:val="24"/>
        </w:rPr>
        <w:t>3</w:t>
      </w:r>
      <w:r w:rsidR="00E73AE0" w:rsidRPr="0091695B">
        <w:rPr>
          <w:rFonts w:ascii="標楷體" w:eastAsia="標楷體" w:hAnsi="標楷體" w:cs="標楷體"/>
          <w:sz w:val="24"/>
          <w:szCs w:val="24"/>
        </w:rPr>
        <w:t>月</w:t>
      </w:r>
    </w:p>
    <w:p w14:paraId="1F8CB868" w14:textId="26150721" w:rsidR="001B71DF" w:rsidRPr="0091695B" w:rsidRDefault="00EC324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 w:rsidRPr="0091695B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476D59" w:rsidRPr="0091695B">
        <w:rPr>
          <w:rFonts w:ascii="標楷體" w:eastAsia="標楷體" w:hAnsi="標楷體" w:cs="標楷體"/>
          <w:sz w:val="24"/>
          <w:szCs w:val="24"/>
        </w:rPr>
        <w:t xml:space="preserve">面試: </w:t>
      </w:r>
      <w:r w:rsidR="00E73AE0" w:rsidRPr="0091695B">
        <w:rPr>
          <w:rFonts w:ascii="標楷體" w:eastAsia="標楷體" w:hAnsi="標楷體" w:cs="標楷體"/>
          <w:sz w:val="24"/>
          <w:szCs w:val="24"/>
        </w:rPr>
        <w:t>112年</w:t>
      </w:r>
      <w:r w:rsidR="009E35C5">
        <w:rPr>
          <w:rFonts w:ascii="標楷體" w:eastAsia="標楷體" w:hAnsi="標楷體" w:cs="標楷體"/>
          <w:sz w:val="24"/>
          <w:szCs w:val="24"/>
        </w:rPr>
        <w:t>3</w:t>
      </w:r>
      <w:r w:rsidR="00E73AE0" w:rsidRPr="0091695B">
        <w:rPr>
          <w:rFonts w:ascii="標楷體" w:eastAsia="標楷體" w:hAnsi="標楷體" w:cs="標楷體"/>
          <w:sz w:val="24"/>
          <w:szCs w:val="24"/>
        </w:rPr>
        <w:t>月</w:t>
      </w:r>
    </w:p>
    <w:p w14:paraId="748B3C14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80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※應帶資料及證件：</w:t>
      </w:r>
    </w:p>
    <w:p w14:paraId="1C8CC45A" w14:textId="671B2C83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   貼有照片之任一身分證明文件正本(限國民身分證、駕照或健保卡)。</w:t>
      </w:r>
    </w:p>
    <w:p w14:paraId="5F55788D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461" w:hanging="461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柒、公告錄取名單</w:t>
      </w:r>
    </w:p>
    <w:p w14:paraId="6CFE9A7A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631" w:hanging="461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錄取名單公告於本所網站。 </w:t>
      </w:r>
    </w:p>
    <w:p w14:paraId="7E7931AD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461" w:hanging="461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捌、錄取人員僱用相關事項</w:t>
      </w:r>
    </w:p>
    <w:p w14:paraId="0A73C7B1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819" w:hanging="461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一、正取人員應依本所函文或電話通知依規定時限報到；逾通知報到期限而未報到者，即視同放棄，並註銷錄取資格，一律不得請求保留，另由候補人員遞補。</w:t>
      </w:r>
    </w:p>
    <w:p w14:paraId="16C07EEF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819" w:hanging="461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二、錄取人員到職後須接受2個月試用，期滿前由用人單位考核，考核未通過者不予續僱，考核通過者續僱（或定期契約期限）。若有未通過考核不予續僱情況，得通知備取人員遞補。</w:t>
      </w:r>
    </w:p>
    <w:p w14:paraId="71D2620D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819" w:hanging="461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lastRenderedPageBreak/>
        <w:t>三、本次甄試錄取人員訓練期滿成績及格後簽訂「僱用契約書」，考核成績丙等者，不予續僱。</w:t>
      </w:r>
    </w:p>
    <w:p w14:paraId="2F0874A6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left="1389" w:hanging="1389"/>
        <w:rPr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玖、福利待遇</w:t>
      </w:r>
    </w:p>
    <w:p w14:paraId="726FDBBE" w14:textId="7DE3F93F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768" w:hanging="485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一、進用人員之薪資標準，依該職缺規定辦理</w:t>
      </w:r>
      <w:r w:rsidR="00C54C21" w:rsidRPr="0091695B">
        <w:rPr>
          <w:rFonts w:ascii="標楷體" w:eastAsia="標楷體" w:hAnsi="標楷體" w:cs="標楷體" w:hint="eastAsia"/>
          <w:sz w:val="24"/>
          <w:szCs w:val="24"/>
        </w:rPr>
        <w:t>。</w:t>
      </w:r>
      <w:r w:rsidR="00E73AE0" w:rsidRPr="0091695B">
        <w:rPr>
          <w:rFonts w:ascii="標楷體" w:eastAsia="標楷體" w:hAnsi="標楷體" w:cs="標楷體" w:hint="eastAsia"/>
          <w:sz w:val="24"/>
          <w:szCs w:val="24"/>
        </w:rPr>
        <w:t>依據行政院農業委員會補助或委辦計畫助理人員工作酬金支給薪點</w:t>
      </w:r>
      <w:r w:rsidRPr="0091695B">
        <w:rPr>
          <w:rFonts w:ascii="標楷體" w:eastAsia="標楷體" w:hAnsi="標楷體" w:cs="標楷體"/>
          <w:sz w:val="24"/>
          <w:szCs w:val="24"/>
        </w:rPr>
        <w:t>支薪</w:t>
      </w:r>
      <w:r w:rsidR="00A53EDB" w:rsidRPr="0091695B">
        <w:rPr>
          <w:rFonts w:ascii="標楷體" w:eastAsia="標楷體" w:hAnsi="標楷體" w:cs="標楷體" w:hint="eastAsia"/>
          <w:sz w:val="24"/>
          <w:szCs w:val="24"/>
        </w:rPr>
        <w:t>(學士280點/36,316元起，碩士328點/42,54</w:t>
      </w:r>
      <w:r w:rsidR="00F300CD" w:rsidRPr="0091695B">
        <w:rPr>
          <w:rFonts w:ascii="標楷體" w:eastAsia="標楷體" w:hAnsi="標楷體" w:cs="標楷體" w:hint="eastAsia"/>
          <w:sz w:val="24"/>
          <w:szCs w:val="24"/>
        </w:rPr>
        <w:t>1</w:t>
      </w:r>
      <w:r w:rsidR="00A53EDB" w:rsidRPr="0091695B">
        <w:rPr>
          <w:rFonts w:ascii="標楷體" w:eastAsia="標楷體" w:hAnsi="標楷體" w:cs="標楷體" w:hint="eastAsia"/>
          <w:sz w:val="24"/>
          <w:szCs w:val="24"/>
        </w:rPr>
        <w:t>元起)</w:t>
      </w:r>
      <w:r w:rsidR="00C54C21" w:rsidRPr="0091695B">
        <w:rPr>
          <w:rFonts w:ascii="標楷體" w:eastAsia="標楷體" w:hAnsi="標楷體" w:cs="標楷體" w:hint="eastAsia"/>
          <w:sz w:val="24"/>
          <w:szCs w:val="24"/>
        </w:rPr>
        <w:t>。</w:t>
      </w:r>
      <w:r w:rsidRPr="0091695B">
        <w:rPr>
          <w:rFonts w:ascii="標楷體" w:eastAsia="標楷體" w:hAnsi="標楷體" w:cs="標楷體"/>
          <w:sz w:val="24"/>
          <w:szCs w:val="24"/>
        </w:rPr>
        <w:t>另享有年終工作獎金、勞保、健保，勞工退休金；各項給假依勞基法及性別平等法規定給假，請假方式依照本所規定辦理</w:t>
      </w:r>
      <w:r w:rsidR="00B04678" w:rsidRPr="0091695B">
        <w:rPr>
          <w:rFonts w:ascii="標楷體" w:eastAsia="標楷體" w:hAnsi="標楷體" w:cs="標楷體" w:hint="eastAsia"/>
          <w:sz w:val="24"/>
          <w:szCs w:val="24"/>
        </w:rPr>
        <w:t>。</w:t>
      </w:r>
    </w:p>
    <w:p w14:paraId="484E0740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768" w:hanging="485"/>
        <w:jc w:val="both"/>
        <w:rPr>
          <w:rFonts w:ascii="標楷體" w:eastAsia="標楷體" w:hAnsi="標楷體" w:cs="標楷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二、錄取人員如為退休軍公教人員並按月支領月退休金(俸)者，僱用後應即依政府相關法令規定辦理。</w:t>
      </w:r>
    </w:p>
    <w:p w14:paraId="74790C92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771" w:hanging="769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拾、附則</w:t>
      </w:r>
    </w:p>
    <w:p w14:paraId="62E43393" w14:textId="77777777" w:rsidR="001B71DF" w:rsidRPr="0091695B" w:rsidRDefault="00476D59">
      <w:pPr>
        <w:pBdr>
          <w:top w:val="nil"/>
          <w:left w:val="nil"/>
          <w:bottom w:val="nil"/>
          <w:right w:val="nil"/>
          <w:between w:val="nil"/>
        </w:pBdr>
        <w:ind w:left="819" w:hanging="461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一、正取人員應依本所通知及相關證件(畢業證書、證明、郵局存摺影本、行照、2吋半身照片2張…等)親自至本所指定地點報到，逾通知報到期限而未報到者，即視同放棄，並註銷錄取資格，一律不得請求保留，另由候補人員遞補，並應於報到時繳交最近6個月內由勞動部認可之勞工體格與健康檢查醫療機構(搜尋「勞工體格檢查及健康檢查熱可醫療機構」查詢)進行一般體格檢查，並持完成之「報告正本」(含胸部X光檢查)，於報到當日繳交(各醫院體檢作業皆須7-14個工作日，敬請提早作業時間，以免影響當日報到完成之權益)，如體檢不合格或未繳交體格檢查表，均註銷錄取資格。</w:t>
      </w:r>
    </w:p>
    <w:p w14:paraId="679B7607" w14:textId="3B3D7F02" w:rsidR="001B71DF" w:rsidRPr="0091695B" w:rsidRDefault="00476D59">
      <w:pPr>
        <w:pBdr>
          <w:top w:val="nil"/>
          <w:left w:val="nil"/>
          <w:bottom w:val="nil"/>
          <w:right w:val="nil"/>
          <w:between w:val="nil"/>
        </w:pBdr>
        <w:ind w:left="819" w:hanging="461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二、本項甄試有關訊息登載於本所網際網路</w:t>
      </w:r>
      <w:hyperlink r:id="rId8">
        <w:r w:rsidRPr="0091695B">
          <w:rPr>
            <w:rFonts w:ascii="標楷體" w:eastAsia="標楷體" w:hAnsi="標楷體" w:cs="標楷體"/>
            <w:sz w:val="24"/>
            <w:szCs w:val="24"/>
          </w:rPr>
          <w:t>https://www.tlri.gov.tw</w:t>
        </w:r>
      </w:hyperlink>
      <w:r w:rsidR="003910C8" w:rsidRPr="0091695B">
        <w:rPr>
          <w:rFonts w:ascii="標楷體" w:eastAsia="標楷體" w:hAnsi="標楷體" w:cs="標楷體" w:hint="eastAsia"/>
          <w:sz w:val="24"/>
          <w:szCs w:val="24"/>
        </w:rPr>
        <w:t>最新消息</w:t>
      </w:r>
      <w:r w:rsidRPr="0091695B">
        <w:rPr>
          <w:rFonts w:ascii="標楷體" w:eastAsia="標楷體" w:hAnsi="標楷體" w:cs="標楷體"/>
          <w:sz w:val="24"/>
          <w:szCs w:val="24"/>
        </w:rPr>
        <w:t>項下，歡迎上網查閱。</w:t>
      </w:r>
    </w:p>
    <w:p w14:paraId="520BCC66" w14:textId="77777777" w:rsidR="001B71DF" w:rsidRPr="0091695B" w:rsidRDefault="00476D59">
      <w:pPr>
        <w:pBdr>
          <w:top w:val="nil"/>
          <w:left w:val="nil"/>
          <w:bottom w:val="nil"/>
          <w:right w:val="nil"/>
          <w:between w:val="nil"/>
        </w:pBdr>
        <w:ind w:left="819" w:hanging="461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三、應考人於報名前，務請詳閱本簡章內容；一經報名，即視同應考人同意本簡章之各項內容；本簡章各項內容若有變更，以本所網站最新公告為準。</w:t>
      </w:r>
    </w:p>
    <w:p w14:paraId="29AD4770" w14:textId="77777777" w:rsidR="001B71DF" w:rsidRPr="0091695B" w:rsidRDefault="00476D59">
      <w:pPr>
        <w:pBdr>
          <w:top w:val="nil"/>
          <w:left w:val="nil"/>
          <w:bottom w:val="nil"/>
          <w:right w:val="nil"/>
          <w:between w:val="nil"/>
        </w:pBdr>
        <w:ind w:left="819" w:hanging="461"/>
        <w:jc w:val="both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四、測驗當日如遇颱風、豪雨、地震等不可抗拒之天災，依臺南市政府所發佈之訊息，以確認本項測驗是否延期。</w:t>
      </w:r>
    </w:p>
    <w:p w14:paraId="779A5A1E" w14:textId="77777777" w:rsidR="001B71DF" w:rsidRPr="0091695B" w:rsidRDefault="00476D59" w:rsidP="000C78D4">
      <w:pPr>
        <w:pBdr>
          <w:top w:val="nil"/>
          <w:left w:val="nil"/>
          <w:bottom w:val="nil"/>
          <w:right w:val="nil"/>
          <w:between w:val="nil"/>
        </w:pBdr>
        <w:ind w:left="819" w:hanging="461"/>
        <w:rPr>
          <w:sz w:val="24"/>
          <w:szCs w:val="24"/>
        </w:rPr>
        <w:sectPr w:rsidR="001B71DF" w:rsidRPr="0091695B">
          <w:footerReference w:type="default" r:id="rId9"/>
          <w:footerReference w:type="first" r:id="rId10"/>
          <w:pgSz w:w="11906" w:h="16838"/>
          <w:pgMar w:top="1418" w:right="1418" w:bottom="1418" w:left="1418" w:header="720" w:footer="720" w:gutter="0"/>
          <w:pgNumType w:start="1"/>
          <w:cols w:space="720"/>
          <w:titlePg/>
        </w:sect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五、如有疑問歡迎電話洽詢本所技術服務組，連絡人：張以恆，連絡電話：06-5911211轉2101。    </w:t>
      </w:r>
    </w:p>
    <w:p w14:paraId="77802735" w14:textId="307B7541" w:rsidR="001B71DF" w:rsidRPr="0091695B" w:rsidRDefault="00476D59">
      <w:pPr>
        <w:pBdr>
          <w:top w:val="nil"/>
          <w:left w:val="nil"/>
          <w:bottom w:val="nil"/>
          <w:right w:val="nil"/>
          <w:between w:val="nil"/>
        </w:pBdr>
        <w:ind w:left="1"/>
        <w:jc w:val="center"/>
        <w:rPr>
          <w:rFonts w:ascii="標楷體" w:eastAsia="標楷體" w:hAnsi="標楷體" w:cs="Calibri"/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8"/>
          <w:szCs w:val="28"/>
        </w:rPr>
        <w:lastRenderedPageBreak/>
        <w:t>行政院農業委員會畜產試驗所11</w:t>
      </w:r>
      <w:r w:rsidR="00FD6AC7" w:rsidRPr="0091695B">
        <w:rPr>
          <w:rFonts w:ascii="標楷體" w:eastAsia="標楷體" w:hAnsi="標楷體" w:cs="標楷體" w:hint="eastAsia"/>
          <w:b/>
          <w:sz w:val="28"/>
          <w:szCs w:val="28"/>
        </w:rPr>
        <w:t>2</w:t>
      </w:r>
      <w:r w:rsidRPr="0091695B">
        <w:rPr>
          <w:rFonts w:ascii="標楷體" w:eastAsia="標楷體" w:hAnsi="標楷體" w:cs="標楷體"/>
          <w:b/>
          <w:sz w:val="28"/>
          <w:szCs w:val="28"/>
        </w:rPr>
        <w:t>年技術服務組</w:t>
      </w:r>
      <w:r w:rsidRPr="0091695B">
        <w:rPr>
          <w:rFonts w:ascii="標楷體" w:eastAsia="標楷體" w:hAnsi="標楷體" w:cs="Calibri"/>
          <w:b/>
          <w:sz w:val="28"/>
          <w:szCs w:val="28"/>
        </w:rPr>
        <w:t>臨時人員</w:t>
      </w:r>
      <w:r w:rsidRPr="0091695B">
        <w:rPr>
          <w:rFonts w:ascii="標楷體" w:eastAsia="標楷體" w:hAnsi="標楷體" w:cs="標楷體"/>
          <w:b/>
          <w:sz w:val="28"/>
          <w:szCs w:val="28"/>
        </w:rPr>
        <w:t>甄選報名表</w:t>
      </w:r>
      <w:r w:rsidRPr="0091695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hidden="0" allowOverlap="1" wp14:anchorId="15C74B9F" wp14:editId="19ACBE73">
                <wp:simplePos x="0" y="0"/>
                <wp:positionH relativeFrom="column">
                  <wp:posOffset>20321</wp:posOffset>
                </wp:positionH>
                <wp:positionV relativeFrom="paragraph">
                  <wp:posOffset>-476884</wp:posOffset>
                </wp:positionV>
                <wp:extent cx="784860" cy="41846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9DA67" w14:textId="77777777" w:rsidR="001B71DF" w:rsidRDefault="00476D59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  <w:r w:rsidRPr="FFFFFFFF" w:rsidDel="FFFFFFFF">
                              <w:rPr>
                                <w:rFonts w:ascii="標楷體" w:eastAsia="標楷體" w:hAnsi="標楷體" w:cs="標楷體"/>
                                <w:position w:val="-1"/>
                                <w:sz w:val="28"/>
                              </w:rPr>
                              <w:t>附表1</w:t>
                            </w:r>
                          </w:p>
                          <w:p w14:paraId="311C745D" w14:textId="77777777" w:rsidR="001B71DF" w:rsidRDefault="001B71DF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5C74B9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.6pt;margin-top:-37.55pt;width:61.8pt;height:32.95pt;z-index:25165824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">
                <v:textbox>
                  <w:txbxContent>
                    <w:p w14:paraId="2B59DA67" w14:textId="77777777" w:rsidR="001B71DF" w:rsidRDefault="00476D59">
                      <w:pPr>
                        <w:suppressAutoHyphens/>
                        <w:spacing w:line="1" w:lineRule="atLeast"/>
                        <w:ind w:leftChars="-1" w:left="1" w:hangingChars="1" w:hanging="3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  <w:r w:rsidRPr="FFFFFFFF" w:rsidDel="FFFFFFFF">
                        <w:rPr>
                          <w:rFonts w:ascii="標楷體" w:eastAsia="標楷體" w:hAnsi="標楷體" w:cs="標楷體"/>
                          <w:position w:val="-1"/>
                          <w:sz w:val="28"/>
                        </w:rPr>
                        <w:t>附表1</w:t>
                      </w:r>
                    </w:p>
                    <w:p w14:paraId="311C745D" w14:textId="77777777" w:rsidR="001B71DF" w:rsidRDefault="001B71DF">
                      <w:pPr>
                        <w:suppressAutoHyphens/>
                        <w:spacing w:line="1" w:lineRule="atLeast"/>
                        <w:ind w:leftChars="-1" w:hangingChars="1" w:hanging="2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6D1544" w14:textId="77777777" w:rsidR="001B71DF" w:rsidRPr="0091695B" w:rsidRDefault="001B71DF">
      <w:pPr>
        <w:widowControl w:val="0"/>
        <w:pBdr>
          <w:top w:val="nil"/>
          <w:left w:val="nil"/>
          <w:bottom w:val="nil"/>
          <w:right w:val="nil"/>
          <w:between w:val="nil"/>
        </w:pBdr>
        <w:ind w:left="480" w:hanging="53"/>
        <w:rPr>
          <w:rFonts w:ascii="標楷體" w:eastAsia="標楷體" w:hAnsi="標楷體" w:cs="標楷體"/>
          <w:sz w:val="28"/>
          <w:szCs w:val="28"/>
        </w:rPr>
      </w:pPr>
    </w:p>
    <w:p w14:paraId="15D592AB" w14:textId="77777777" w:rsidR="001B71DF" w:rsidRPr="0091695B" w:rsidRDefault="00476D5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細明體" w:eastAsia="細明體" w:hAnsi="細明體" w:cs="細明體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                                        報名編號:       (本所填寫)</w:t>
      </w:r>
    </w:p>
    <w:tbl>
      <w:tblPr>
        <w:tblStyle w:val="a5"/>
        <w:tblW w:w="937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27"/>
        <w:gridCol w:w="1984"/>
        <w:gridCol w:w="425"/>
        <w:gridCol w:w="1701"/>
        <w:gridCol w:w="614"/>
        <w:gridCol w:w="520"/>
        <w:gridCol w:w="2005"/>
      </w:tblGrid>
      <w:tr w:rsidR="0091695B" w:rsidRPr="0091695B" w14:paraId="684DA179" w14:textId="77777777">
        <w:trPr>
          <w:cantSplit/>
          <w:trHeight w:val="737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8701B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</w:p>
          <w:p w14:paraId="6AA1884F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 xml:space="preserve">    貼</w:t>
            </w:r>
          </w:p>
          <w:p w14:paraId="51F729FF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 xml:space="preserve">    相</w:t>
            </w:r>
          </w:p>
          <w:p w14:paraId="1212F9AD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 xml:space="preserve">    片</w:t>
            </w:r>
          </w:p>
          <w:p w14:paraId="7D0113BF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 xml:space="preserve">    處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5F858B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92E26A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04C9D5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出生</w:t>
            </w:r>
          </w:p>
          <w:p w14:paraId="1CBFDB9B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年月日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87A04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 xml:space="preserve">  年  月  日</w:t>
            </w:r>
          </w:p>
        </w:tc>
      </w:tr>
      <w:tr w:rsidR="0091695B" w:rsidRPr="0091695B" w14:paraId="08C16B8D" w14:textId="77777777">
        <w:trPr>
          <w:cantSplit/>
          <w:trHeight w:val="563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389DBD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081C05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身分證統一編號</w:t>
            </w:r>
          </w:p>
        </w:tc>
        <w:tc>
          <w:tcPr>
            <w:tcW w:w="526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27ED25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</w:tc>
      </w:tr>
      <w:tr w:rsidR="0091695B" w:rsidRPr="0091695B" w14:paraId="540BED2D" w14:textId="77777777">
        <w:trPr>
          <w:cantSplit/>
          <w:trHeight w:val="699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47C228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F072BC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畢業學校及科系</w:t>
            </w:r>
          </w:p>
        </w:tc>
        <w:tc>
          <w:tcPr>
            <w:tcW w:w="52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EA063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30660A1C" w14:textId="77777777">
        <w:trPr>
          <w:cantSplit/>
          <w:trHeight w:val="454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96B0CF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連絡電話</w:t>
            </w:r>
          </w:p>
        </w:tc>
        <w:tc>
          <w:tcPr>
            <w:tcW w:w="72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F0C1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公司:(   )</w:t>
            </w:r>
          </w:p>
        </w:tc>
      </w:tr>
      <w:tr w:rsidR="0091695B" w:rsidRPr="0091695B" w14:paraId="0F9DEFEA" w14:textId="77777777">
        <w:trPr>
          <w:cantSplit/>
          <w:trHeight w:val="454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9EA086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2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1120A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住宅:(   )</w:t>
            </w:r>
          </w:p>
        </w:tc>
      </w:tr>
      <w:tr w:rsidR="0091695B" w:rsidRPr="0091695B" w14:paraId="4A30369F" w14:textId="77777777">
        <w:trPr>
          <w:cantSplit/>
          <w:trHeight w:val="454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099529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2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C25BA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手機:</w:t>
            </w:r>
          </w:p>
        </w:tc>
      </w:tr>
      <w:tr w:rsidR="0091695B" w:rsidRPr="0091695B" w14:paraId="646228B3" w14:textId="77777777">
        <w:trPr>
          <w:cantSplit/>
          <w:trHeight w:val="454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AC5ABD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2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1CA7F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MAIL:</w:t>
            </w:r>
          </w:p>
        </w:tc>
      </w:tr>
      <w:tr w:rsidR="0091695B" w:rsidRPr="0091695B" w14:paraId="1FBFD5AE" w14:textId="77777777">
        <w:trPr>
          <w:trHeight w:val="84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C04E92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通訊地址</w:t>
            </w:r>
          </w:p>
        </w:tc>
        <w:tc>
          <w:tcPr>
            <w:tcW w:w="72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2EDF7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189CEBE8" w14:textId="77777777">
        <w:trPr>
          <w:trHeight w:val="70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75297D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緊急連絡人</w:t>
            </w:r>
          </w:p>
          <w:p w14:paraId="32C56502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稱謂姓名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C0CF96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E8851F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電話：</w:t>
            </w:r>
          </w:p>
        </w:tc>
        <w:tc>
          <w:tcPr>
            <w:tcW w:w="2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7CD53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手機：</w:t>
            </w:r>
          </w:p>
        </w:tc>
      </w:tr>
      <w:tr w:rsidR="0091695B" w:rsidRPr="0091695B" w14:paraId="07043C05" w14:textId="77777777">
        <w:trPr>
          <w:trHeight w:val="3087"/>
        </w:trPr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2D568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891E47B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FF6F329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FDB59BE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身分證正面</w:t>
            </w:r>
          </w:p>
        </w:tc>
        <w:tc>
          <w:tcPr>
            <w:tcW w:w="4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E8C70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22E8A4A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E7C1E68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AA780C7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身分證反面</w:t>
            </w:r>
          </w:p>
        </w:tc>
      </w:tr>
      <w:tr w:rsidR="0091695B" w:rsidRPr="0091695B" w14:paraId="090E0805" w14:textId="77777777">
        <w:trPr>
          <w:trHeight w:val="11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F4AAE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繳驗資格證件請打Ｖ</w:t>
            </w:r>
          </w:p>
        </w:tc>
        <w:tc>
          <w:tcPr>
            <w:tcW w:w="72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0DE42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□畢業(學歷)證書　  □退伍令或免服兵役證明（無者免付）</w:t>
            </w:r>
          </w:p>
          <w:p w14:paraId="5D3B7D24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□訓練證明文件      □身分證明（具原住民族或身心障者身分）</w:t>
            </w:r>
          </w:p>
          <w:p w14:paraId="4E3CAEE3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□其他證明文件(汽機車駕照等)</w:t>
            </w:r>
          </w:p>
        </w:tc>
      </w:tr>
      <w:tr w:rsidR="0091695B" w:rsidRPr="0091695B" w14:paraId="4AB72FF2" w14:textId="77777777">
        <w:trPr>
          <w:trHeight w:val="48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565B37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>審查結果</w:t>
            </w:r>
          </w:p>
        </w:tc>
        <w:tc>
          <w:tcPr>
            <w:tcW w:w="72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63E0C" w14:textId="77777777" w:rsidR="001B71DF" w:rsidRPr="0091695B" w:rsidRDefault="00476D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91695B">
              <w:rPr>
                <w:rFonts w:ascii="標楷體" w:eastAsia="標楷體" w:hAnsi="標楷體" w:cs="標楷體"/>
                <w:sz w:val="24"/>
                <w:szCs w:val="24"/>
              </w:rPr>
              <w:t xml:space="preserve">□符合　    　□不符合           審查人:　　　　　　　　　　　　</w:t>
            </w:r>
          </w:p>
        </w:tc>
      </w:tr>
    </w:tbl>
    <w:p w14:paraId="70B72BBB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left="480" w:hanging="480"/>
        <w:rPr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 xml:space="preserve">   備註：</w:t>
      </w:r>
    </w:p>
    <w:p w14:paraId="3E159673" w14:textId="78D33E9A" w:rsidR="001B71DF" w:rsidRPr="0091695B" w:rsidRDefault="00476D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 w:firstLine="0"/>
        <w:jc w:val="both"/>
        <w:rPr>
          <w:rFonts w:ascii="Calibri" w:eastAsia="Calibri" w:hAnsi="Calibri" w:cs="Calibri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務必以中文正楷清楚填寫報名表內各欄位，並貼妥最近1年內2吋彩色照片1張</w:t>
      </w:r>
      <w:r w:rsidR="003A3034" w:rsidRPr="0091695B">
        <w:rPr>
          <w:rFonts w:ascii="標楷體" w:eastAsia="標楷體" w:hAnsi="標楷體" w:cs="標楷體"/>
          <w:sz w:val="24"/>
          <w:szCs w:val="24"/>
        </w:rPr>
        <w:t>及國民身分證正、反面影本。</w:t>
      </w:r>
    </w:p>
    <w:p w14:paraId="05F4D9A9" w14:textId="77777777" w:rsidR="001B71DF" w:rsidRPr="0091695B" w:rsidRDefault="00476D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Calibri" w:eastAsia="Calibri" w:hAnsi="Calibri" w:cs="Calibri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相關文件影本應以A4規格檢附，請勿裁剪，以免遺失。</w:t>
      </w:r>
    </w:p>
    <w:p w14:paraId="1D4ECF6F" w14:textId="77777777" w:rsidR="001B71DF" w:rsidRPr="0091695B" w:rsidRDefault="00476D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Calibri" w:eastAsia="Calibri" w:hAnsi="Calibri" w:cs="Calibri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應考人所提供之個人資料僅作為本次甄選資格之用，繳交資料不予退回。</w:t>
      </w:r>
    </w:p>
    <w:p w14:paraId="7378A126" w14:textId="77777777" w:rsidR="001B71DF" w:rsidRPr="0091695B" w:rsidRDefault="00476D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01" w:firstLine="567"/>
        <w:jc w:val="both"/>
        <w:rPr>
          <w:rFonts w:ascii="Calibri" w:eastAsia="Calibri" w:hAnsi="Calibri" w:cs="Calibri"/>
          <w:sz w:val="24"/>
          <w:szCs w:val="24"/>
        </w:rPr>
      </w:pPr>
      <w:r w:rsidRPr="0091695B">
        <w:rPr>
          <w:rFonts w:ascii="標楷體" w:eastAsia="標楷體" w:hAnsi="標楷體" w:cs="標楷體"/>
          <w:sz w:val="24"/>
          <w:szCs w:val="24"/>
        </w:rPr>
        <w:t>參加甄試時應備妥身分證件正本以供查驗。</w:t>
      </w:r>
    </w:p>
    <w:p w14:paraId="75CB281C" w14:textId="77777777" w:rsidR="001B71DF" w:rsidRPr="0091695B" w:rsidRDefault="001B71DF">
      <w:pPr>
        <w:pBdr>
          <w:top w:val="nil"/>
          <w:left w:val="nil"/>
          <w:bottom w:val="nil"/>
          <w:right w:val="nil"/>
          <w:between w:val="nil"/>
        </w:pBdr>
        <w:ind w:left="567" w:right="401"/>
        <w:jc w:val="both"/>
        <w:rPr>
          <w:rFonts w:ascii="標楷體" w:eastAsia="標楷體" w:hAnsi="標楷體" w:cs="標楷體"/>
          <w:sz w:val="24"/>
          <w:szCs w:val="24"/>
        </w:rPr>
      </w:pPr>
    </w:p>
    <w:p w14:paraId="0DCEBD60" w14:textId="77777777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right="-153"/>
        <w:jc w:val="center"/>
        <w:rPr>
          <w:rFonts w:ascii="標楷體" w:eastAsia="標楷體" w:hAnsi="標楷體" w:cs="標楷體"/>
          <w:sz w:val="24"/>
          <w:szCs w:val="24"/>
        </w:rPr>
      </w:pPr>
      <w:r w:rsidRPr="0091695B">
        <w:br w:type="column"/>
      </w:r>
      <w:r w:rsidRPr="0091695B">
        <w:rPr>
          <w:rFonts w:ascii="標楷體" w:eastAsia="標楷體" w:hAnsi="標楷體" w:cs="標楷體"/>
          <w:b/>
          <w:sz w:val="24"/>
          <w:szCs w:val="24"/>
        </w:rPr>
        <w:lastRenderedPageBreak/>
        <w:t>行政院農業委員會畜產試驗所</w:t>
      </w:r>
    </w:p>
    <w:p w14:paraId="4F43C173" w14:textId="49FF3A80" w:rsidR="001B71DF" w:rsidRPr="0091695B" w:rsidRDefault="00476D59">
      <w:pPr>
        <w:widowControl w:val="0"/>
        <w:pBdr>
          <w:top w:val="nil"/>
          <w:left w:val="nil"/>
          <w:bottom w:val="nil"/>
          <w:right w:val="nil"/>
          <w:between w:val="nil"/>
        </w:pBdr>
        <w:ind w:right="-153"/>
        <w:jc w:val="center"/>
        <w:rPr>
          <w:sz w:val="24"/>
          <w:szCs w:val="24"/>
        </w:rPr>
      </w:pPr>
      <w:r w:rsidRPr="0091695B">
        <w:rPr>
          <w:rFonts w:ascii="標楷體" w:eastAsia="標楷體" w:hAnsi="標楷體" w:cs="標楷體"/>
          <w:b/>
          <w:sz w:val="24"/>
          <w:szCs w:val="24"/>
        </w:rPr>
        <w:t>11</w:t>
      </w:r>
      <w:r w:rsidR="00FD6AC7" w:rsidRPr="0091695B">
        <w:rPr>
          <w:rFonts w:ascii="標楷體" w:eastAsia="標楷體" w:hAnsi="標楷體" w:cs="標楷體" w:hint="eastAsia"/>
          <w:b/>
          <w:sz w:val="24"/>
          <w:szCs w:val="24"/>
        </w:rPr>
        <w:t>2</w:t>
      </w:r>
      <w:r w:rsidRPr="0091695B">
        <w:rPr>
          <w:rFonts w:ascii="標楷體" w:eastAsia="標楷體" w:hAnsi="標楷體" w:cs="標楷體"/>
          <w:b/>
          <w:sz w:val="24"/>
          <w:szCs w:val="24"/>
        </w:rPr>
        <w:t>年技術服務組臨時人員甄選報名表自傳（500字以內一頁為限</w:t>
      </w:r>
      <w:r w:rsidRPr="0091695B">
        <w:rPr>
          <w:rFonts w:eastAsia="Times New Roman"/>
          <w:sz w:val="24"/>
          <w:szCs w:val="24"/>
        </w:rPr>
        <w:t>）</w:t>
      </w:r>
    </w:p>
    <w:tbl>
      <w:tblPr>
        <w:tblStyle w:val="a6"/>
        <w:tblW w:w="9721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9721"/>
      </w:tblGrid>
      <w:tr w:rsidR="0091695B" w:rsidRPr="0091695B" w14:paraId="2C24D17A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12DBE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5A7B2B60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50E1D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103D2C91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BEE99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4FF37145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6702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362C9DD9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5116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4F94E50A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0540A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55478CD5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8F92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5F0DC5C0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2BB72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705BC8A9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3F93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583FCF2D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E892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334C83FA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BDCA6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74DAB2C8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FE617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596135A4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985DD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05900B6E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3C3ED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35D23162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3483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069E32D2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D421D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560FD6D8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0656C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215C62AE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20AFD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3F783B1B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6DB9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11F12252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600A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26F248AB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E7097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695B" w:rsidRPr="0091695B" w14:paraId="5650F0E5" w14:textId="77777777">
        <w:tc>
          <w:tcPr>
            <w:tcW w:w="9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8C9B" w14:textId="77777777" w:rsidR="001B71DF" w:rsidRPr="0091695B" w:rsidRDefault="001B71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-153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7A36722E" w14:textId="77777777" w:rsidR="001B71DF" w:rsidRPr="0091695B" w:rsidRDefault="001B71DF">
      <w:pPr>
        <w:pBdr>
          <w:top w:val="nil"/>
          <w:left w:val="nil"/>
          <w:bottom w:val="nil"/>
          <w:right w:val="nil"/>
          <w:between w:val="nil"/>
        </w:pBdr>
        <w:ind w:left="567" w:right="401"/>
        <w:jc w:val="both"/>
        <w:rPr>
          <w:rFonts w:ascii="Calibri" w:eastAsia="Calibri" w:hAnsi="Calibri" w:cs="Calibri"/>
          <w:sz w:val="24"/>
          <w:szCs w:val="24"/>
        </w:rPr>
      </w:pPr>
    </w:p>
    <w:sectPr w:rsidR="001B71DF" w:rsidRPr="0091695B">
      <w:footerReference w:type="even" r:id="rId11"/>
      <w:footerReference w:type="default" r:id="rId12"/>
      <w:footerReference w:type="first" r:id="rId13"/>
      <w:pgSz w:w="11906" w:h="16838"/>
      <w:pgMar w:top="1134" w:right="1021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E523B7" w14:textId="77777777" w:rsidR="00757FF0" w:rsidRDefault="00757FF0">
      <w:r>
        <w:separator/>
      </w:r>
    </w:p>
  </w:endnote>
  <w:endnote w:type="continuationSeparator" w:id="0">
    <w:p w14:paraId="058D5C93" w14:textId="77777777" w:rsidR="00757FF0" w:rsidRDefault="0075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34706" w14:textId="77777777" w:rsidR="001B71DF" w:rsidRDefault="00476D5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1F0ECBB4" wp14:editId="15A97310">
              <wp:simplePos x="0" y="0"/>
              <wp:positionH relativeFrom="column">
                <wp:posOffset>2974340</wp:posOffset>
              </wp:positionH>
              <wp:positionV relativeFrom="paragraph">
                <wp:posOffset>635</wp:posOffset>
              </wp:positionV>
              <wp:extent cx="62865" cy="145415"/>
              <wp:effectExtent l="0" t="0" r="0" b="0"/>
              <wp:wrapSquare wrapText="bothSides" distT="0" distB="0" distL="0" distR="0"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865" cy="1454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00613D" w14:textId="058C7C72" w:rsidR="001B71DF" w:rsidRDefault="00476D59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  <w:r w:rsidRPr="FFFFFFFF" w:rsidDel="FFFFFFFF">
                            <w:rPr>
                              <w:position w:val="-1"/>
                              <w:specVanish/>
                            </w:rPr>
                            <w:fldChar w:fldCharType="begin"/>
                          </w:r>
                          <w:r w:rsidRPr="FFFFFFFF" w:rsidDel="FFFFFFFF">
                            <w:rPr>
                              <w:position w:val="-1"/>
                            </w:rPr>
                            <w:instrText xml:space="preserve"> PAGE </w:instrText>
                          </w:r>
                          <w:r w:rsidRPr="FFFFFFFF" w:rsidDel="FFFFFFFF">
                            <w:rPr>
                              <w:position w:val="-1"/>
                              <w:specVanish/>
                            </w:rPr>
                            <w:fldChar w:fldCharType="separate"/>
                          </w:r>
                          <w:r w:rsidR="00B23634">
                            <w:rPr>
                              <w:noProof/>
                              <w:position w:val="-1"/>
                            </w:rPr>
                            <w:t>2</w:t>
                          </w:r>
                          <w:r w:rsidRPr="FFFFFFFF" w:rsidDel="FFFFFFFF">
                            <w:rPr>
                              <w:position w:val="-1"/>
                              <w:specVanish/>
                            </w:rPr>
                            <w:fldChar w:fldCharType="end"/>
                          </w:r>
                        </w:p>
                        <w:p w14:paraId="059F17A3" w14:textId="77777777" w:rsidR="001B71DF" w:rsidRDefault="001B71DF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/>
                  </wps:wsp>
                </a:graphicData>
              </a:graphic>
            </wp:anchor>
          </w:drawing>
        </mc:Choice>
        <mc:Fallback>
          <w:pict>
            <v:shapetype w14:anchorId="1F0ECBB4"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7" type="#_x0000_t202" style="position:absolute;margin-left:234.2pt;margin-top:.05pt;width:4.95pt;height:11.4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" stroked="f">
              <v:textbox>
                <w:txbxContent>
                  <w:p w14:paraId="0C00613D" w14:textId="058C7C72" w:rsidR="001B71DF" w:rsidRDefault="00476D59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  <w:r w:rsidRPr="FFFFFFFF" w:rsidDel="FFFFFFFF">
                      <w:rPr>
                        <w:position w:val="-1"/>
                        <w:specVanish/>
                      </w:rPr>
                      <w:fldChar w:fldCharType="begin"/>
                    </w:r>
                    <w:r w:rsidRPr="FFFFFFFF" w:rsidDel="FFFFFFFF">
                      <w:rPr>
                        <w:position w:val="-1"/>
                      </w:rPr>
                      <w:instrText xml:space="preserve"> PAGE </w:instrText>
                    </w:r>
                    <w:r w:rsidRPr="FFFFFFFF" w:rsidDel="FFFFFFFF">
                      <w:rPr>
                        <w:position w:val="-1"/>
                        <w:specVanish/>
                      </w:rPr>
                      <w:fldChar w:fldCharType="separate"/>
                    </w:r>
                    <w:r w:rsidR="00B23634">
                      <w:rPr>
                        <w:noProof/>
                        <w:position w:val="-1"/>
                      </w:rPr>
                      <w:t>2</w:t>
                    </w:r>
                    <w:r w:rsidRPr="FFFFFFFF" w:rsidDel="FFFFFFFF">
                      <w:rPr>
                        <w:position w:val="-1"/>
                        <w:specVanish/>
                      </w:rPr>
                      <w:fldChar w:fldCharType="end"/>
                    </w:r>
                  </w:p>
                  <w:p w14:paraId="059F17A3" w14:textId="77777777" w:rsidR="001B71DF" w:rsidRDefault="001B71DF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D282D" w14:textId="79530BEF" w:rsidR="001B71DF" w:rsidRDefault="00476D5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B23634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  <w:p w14:paraId="2D6B09EF" w14:textId="77777777" w:rsidR="001B71DF" w:rsidRDefault="001B71DF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36909" w14:textId="77777777" w:rsidR="001B71DF" w:rsidRDefault="001B71DF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3094B" w14:textId="77777777" w:rsidR="001B71DF" w:rsidRDefault="00476D5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20AFE8E8" wp14:editId="1786D9AF">
              <wp:simplePos x="0" y="0"/>
              <wp:positionH relativeFrom="column">
                <wp:posOffset>2974340</wp:posOffset>
              </wp:positionH>
              <wp:positionV relativeFrom="paragraph">
                <wp:posOffset>635</wp:posOffset>
              </wp:positionV>
              <wp:extent cx="62865" cy="145415"/>
              <wp:effectExtent l="0" t="0" r="0" b="0"/>
              <wp:wrapSquare wrapText="bothSides" distT="0" distB="0" distL="0" distR="0"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865" cy="1454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95A37C" w14:textId="77777777" w:rsidR="001B71DF" w:rsidRDefault="00476D59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  <w:r w:rsidRPr="FFFFFFFF" w:rsidDel="FFFFFFFF">
                            <w:rPr>
                              <w:position w:val="-1"/>
                            </w:rPr>
                            <w:t>5</w:t>
                          </w:r>
                        </w:p>
                        <w:p w14:paraId="64AD82E4" w14:textId="77777777" w:rsidR="001B71DF" w:rsidRDefault="001B71DF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/>
                  </wps:wsp>
                </a:graphicData>
              </a:graphic>
            </wp:anchor>
          </w:drawing>
        </mc:Choice>
        <mc:Fallback>
          <w:pict>
            <v:shapetype w14:anchorId="20AFE8E8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8" type="#_x0000_t202" style="position:absolute;margin-left:234.2pt;margin-top:.05pt;width:4.95pt;height:11.4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" stroked="f">
              <v:textbox>
                <w:txbxContent>
                  <w:p w14:paraId="0195A37C" w14:textId="77777777" w:rsidR="001B71DF" w:rsidRDefault="00476D59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  <w:r w:rsidRPr="FFFFFFFF" w:rsidDel="FFFFFFFF">
                      <w:rPr>
                        <w:position w:val="-1"/>
                      </w:rPr>
                      <w:t>5</w:t>
                    </w:r>
                  </w:p>
                  <w:p w14:paraId="64AD82E4" w14:textId="77777777" w:rsidR="001B71DF" w:rsidRDefault="001B71DF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D3F0F" w14:textId="77777777" w:rsidR="001B71DF" w:rsidRDefault="00476D5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rFonts w:eastAsia="Times New Roman"/>
        <w:color w:val="000000"/>
      </w:rPr>
      <w:t>4</w:t>
    </w:r>
  </w:p>
  <w:p w14:paraId="5579032E" w14:textId="77777777" w:rsidR="001B71DF" w:rsidRDefault="001B71DF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DB0D7" w14:textId="77777777" w:rsidR="00757FF0" w:rsidRDefault="00757FF0">
      <w:r>
        <w:separator/>
      </w:r>
    </w:p>
  </w:footnote>
  <w:footnote w:type="continuationSeparator" w:id="0">
    <w:p w14:paraId="62BADB61" w14:textId="77777777" w:rsidR="00757FF0" w:rsidRDefault="00757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C99"/>
    <w:multiLevelType w:val="multilevel"/>
    <w:tmpl w:val="7B34F16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67A14AFA"/>
    <w:multiLevelType w:val="multilevel"/>
    <w:tmpl w:val="D74E64B4"/>
    <w:lvl w:ilvl="0">
      <w:start w:val="1"/>
      <w:numFmt w:val="ideographLegalTraditional"/>
      <w:lvlText w:val="%1、"/>
      <w:lvlJc w:val="left"/>
      <w:pPr>
        <w:ind w:left="510" w:hanging="510"/>
      </w:pPr>
      <w:rPr>
        <w:rFonts w:ascii="標楷體" w:eastAsia="標楷體" w:hAnsi="標楷體"/>
        <w:b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1DF"/>
    <w:rsid w:val="00000299"/>
    <w:rsid w:val="00086607"/>
    <w:rsid w:val="000C43B9"/>
    <w:rsid w:val="000C78D4"/>
    <w:rsid w:val="000D7378"/>
    <w:rsid w:val="001257D4"/>
    <w:rsid w:val="001B71DF"/>
    <w:rsid w:val="00207106"/>
    <w:rsid w:val="002136B7"/>
    <w:rsid w:val="002C2791"/>
    <w:rsid w:val="003013EF"/>
    <w:rsid w:val="003437CA"/>
    <w:rsid w:val="00372F1D"/>
    <w:rsid w:val="00377EF0"/>
    <w:rsid w:val="003910C8"/>
    <w:rsid w:val="003A3034"/>
    <w:rsid w:val="00476D59"/>
    <w:rsid w:val="005624DE"/>
    <w:rsid w:val="005C4B28"/>
    <w:rsid w:val="00632A71"/>
    <w:rsid w:val="00643D17"/>
    <w:rsid w:val="006D35DC"/>
    <w:rsid w:val="00747EE4"/>
    <w:rsid w:val="00757FF0"/>
    <w:rsid w:val="00796514"/>
    <w:rsid w:val="007A4F3B"/>
    <w:rsid w:val="007C4F7E"/>
    <w:rsid w:val="007D0C41"/>
    <w:rsid w:val="007E3DB9"/>
    <w:rsid w:val="007E7602"/>
    <w:rsid w:val="008E2D51"/>
    <w:rsid w:val="0090207B"/>
    <w:rsid w:val="0091695B"/>
    <w:rsid w:val="00941A00"/>
    <w:rsid w:val="009A3EB6"/>
    <w:rsid w:val="009E35C5"/>
    <w:rsid w:val="009E73D3"/>
    <w:rsid w:val="00A33A2F"/>
    <w:rsid w:val="00A531A4"/>
    <w:rsid w:val="00A53EDB"/>
    <w:rsid w:val="00AB680E"/>
    <w:rsid w:val="00B04678"/>
    <w:rsid w:val="00B23634"/>
    <w:rsid w:val="00B9301F"/>
    <w:rsid w:val="00C04286"/>
    <w:rsid w:val="00C54C21"/>
    <w:rsid w:val="00C57956"/>
    <w:rsid w:val="00E00BCC"/>
    <w:rsid w:val="00E62A45"/>
    <w:rsid w:val="00E73AE0"/>
    <w:rsid w:val="00E8726D"/>
    <w:rsid w:val="00EC324E"/>
    <w:rsid w:val="00F05A47"/>
    <w:rsid w:val="00F17845"/>
    <w:rsid w:val="00F300CD"/>
    <w:rsid w:val="00F6231E"/>
    <w:rsid w:val="00F9615E"/>
    <w:rsid w:val="00FD6AC7"/>
    <w:rsid w:val="00FF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59D7"/>
  <w15:docId w15:val="{06504091-E13E-4DCB-AC87-B01FC9A2B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header"/>
    <w:basedOn w:val="a"/>
    <w:link w:val="a8"/>
    <w:uiPriority w:val="99"/>
    <w:unhideWhenUsed/>
    <w:rsid w:val="00EC324E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EC324E"/>
  </w:style>
  <w:style w:type="paragraph" w:styleId="a9">
    <w:name w:val="footer"/>
    <w:basedOn w:val="a"/>
    <w:link w:val="aa"/>
    <w:uiPriority w:val="99"/>
    <w:unhideWhenUsed/>
    <w:rsid w:val="00EC324E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EC324E"/>
  </w:style>
  <w:style w:type="paragraph" w:styleId="ab">
    <w:name w:val="Balloon Text"/>
    <w:basedOn w:val="a"/>
    <w:link w:val="ac"/>
    <w:uiPriority w:val="99"/>
    <w:semiHidden/>
    <w:unhideWhenUsed/>
    <w:rsid w:val="00372F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72F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lri.gov.tw/" TargetMode="Externa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yperlink" Target="https://www.tlri.gov.tw/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528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技服組-田憓萍</dc:creator>
  <cp:lastModifiedBy>資訊室-陳素真</cp:lastModifiedBy>
  <cp:revision>2</cp:revision>
  <cp:lastPrinted>2022-12-15T06:16:00Z</cp:lastPrinted>
  <dcterms:created xsi:type="dcterms:W3CDTF">2023-02-09T00:20:00Z</dcterms:created>
  <dcterms:modified xsi:type="dcterms:W3CDTF">2023-02-09T00:20:00Z</dcterms:modified>
</cp:coreProperties>
</file>